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ED1" w:rsidRPr="00CE740B" w:rsidRDefault="007B6ED1" w:rsidP="007B6ED1">
      <w:pPr>
        <w:jc w:val="center"/>
        <w:rPr>
          <w:b/>
        </w:rPr>
      </w:pPr>
      <w:r w:rsidRPr="00CE740B">
        <w:rPr>
          <w:b/>
        </w:rPr>
        <w:t>Hampton Hills Board Meeting</w:t>
      </w:r>
    </w:p>
    <w:p w:rsidR="007B6ED1" w:rsidRDefault="00B25E9E" w:rsidP="007B6ED1">
      <w:pPr>
        <w:jc w:val="center"/>
        <w:rPr>
          <w:b/>
        </w:rPr>
      </w:pPr>
      <w:r>
        <w:rPr>
          <w:b/>
        </w:rPr>
        <w:t>October 19, 2016</w:t>
      </w:r>
    </w:p>
    <w:p w:rsidR="007B6ED1" w:rsidRDefault="007B6ED1" w:rsidP="007B6ED1">
      <w:pPr>
        <w:pBdr>
          <w:top w:val="single" w:sz="4" w:space="1" w:color="auto"/>
          <w:left w:val="single" w:sz="4" w:space="4" w:color="auto"/>
          <w:bottom w:val="single" w:sz="4" w:space="1" w:color="auto"/>
          <w:right w:val="single" w:sz="4" w:space="4" w:color="auto"/>
        </w:pBdr>
        <w:jc w:val="center"/>
        <w:rPr>
          <w:b/>
        </w:rPr>
      </w:pPr>
      <w:r>
        <w:rPr>
          <w:b/>
        </w:rPr>
        <w:t xml:space="preserve">General Membership Meeting </w:t>
      </w:r>
    </w:p>
    <w:p w:rsidR="007B6ED1" w:rsidRDefault="007B6ED1" w:rsidP="007B6ED1">
      <w:pPr>
        <w:jc w:val="center"/>
        <w:rPr>
          <w:b/>
        </w:rPr>
      </w:pPr>
    </w:p>
    <w:p w:rsidR="007B6ED1" w:rsidRPr="00F15BBC" w:rsidRDefault="007B6ED1" w:rsidP="007B6ED1">
      <w:pPr>
        <w:pStyle w:val="ListParagraph"/>
        <w:numPr>
          <w:ilvl w:val="0"/>
          <w:numId w:val="1"/>
        </w:numPr>
        <w:spacing w:line="360" w:lineRule="auto"/>
        <w:ind w:left="360"/>
        <w:rPr>
          <w:b/>
        </w:rPr>
      </w:pPr>
      <w:r>
        <w:rPr>
          <w:b/>
        </w:rPr>
        <w:t>Meeting called to order at 7</w:t>
      </w:r>
      <w:r w:rsidRPr="00F15BBC">
        <w:rPr>
          <w:b/>
        </w:rPr>
        <w:t>:</w:t>
      </w:r>
      <w:r w:rsidR="00D4274E">
        <w:rPr>
          <w:b/>
        </w:rPr>
        <w:t>20</w:t>
      </w:r>
      <w:r w:rsidRPr="00F15BBC">
        <w:rPr>
          <w:b/>
        </w:rPr>
        <w:t xml:space="preserve"> pm</w:t>
      </w:r>
    </w:p>
    <w:p w:rsidR="007B6ED1" w:rsidRDefault="007B6ED1" w:rsidP="007B6ED1">
      <w:pPr>
        <w:pStyle w:val="ListParagraph"/>
        <w:numPr>
          <w:ilvl w:val="0"/>
          <w:numId w:val="1"/>
        </w:numPr>
        <w:spacing w:line="360" w:lineRule="auto"/>
        <w:ind w:left="360"/>
        <w:rPr>
          <w:b/>
        </w:rPr>
      </w:pPr>
      <w:r w:rsidRPr="00E91A77">
        <w:rPr>
          <w:b/>
        </w:rPr>
        <w:t xml:space="preserve">Review of Minutes from last General Membership meeting on </w:t>
      </w:r>
      <w:r w:rsidR="00B25E9E">
        <w:rPr>
          <w:b/>
        </w:rPr>
        <w:t>November 18, 2014</w:t>
      </w:r>
      <w:r w:rsidRPr="00E91A77">
        <w:rPr>
          <w:b/>
        </w:rPr>
        <w:t xml:space="preserve"> by Missy Young (Notes recorded by </w:t>
      </w:r>
      <w:r>
        <w:rPr>
          <w:b/>
        </w:rPr>
        <w:t>Missy Young</w:t>
      </w:r>
      <w:r w:rsidRPr="00E91A77">
        <w:rPr>
          <w:b/>
        </w:rPr>
        <w:t>)</w:t>
      </w:r>
    </w:p>
    <w:p w:rsidR="007B6ED1" w:rsidRPr="00C834BD" w:rsidRDefault="007B6ED1" w:rsidP="007B6ED1">
      <w:pPr>
        <w:pStyle w:val="ListParagraph"/>
        <w:ind w:left="360"/>
        <w:rPr>
          <w:b/>
        </w:rPr>
      </w:pPr>
    </w:p>
    <w:p w:rsidR="007B6ED1" w:rsidRDefault="007B6ED1" w:rsidP="007B6ED1">
      <w:pPr>
        <w:pStyle w:val="ListParagraph"/>
        <w:spacing w:line="360" w:lineRule="auto"/>
        <w:ind w:left="360"/>
        <w:rPr>
          <w:b/>
        </w:rPr>
      </w:pPr>
      <w:r>
        <w:rPr>
          <w:b/>
        </w:rPr>
        <w:t>Approval of minutes as printed by and second by</w:t>
      </w:r>
      <w:r w:rsidR="00E56B44">
        <w:rPr>
          <w:b/>
        </w:rPr>
        <w:t>.</w:t>
      </w:r>
    </w:p>
    <w:p w:rsidR="007B6ED1" w:rsidRPr="00E91A77" w:rsidRDefault="007B6ED1" w:rsidP="007B6ED1">
      <w:pPr>
        <w:pStyle w:val="ListParagraph"/>
        <w:ind w:left="360"/>
        <w:rPr>
          <w:b/>
        </w:rPr>
      </w:pPr>
    </w:p>
    <w:p w:rsidR="007B6ED1" w:rsidRPr="00E91A77" w:rsidRDefault="007B6ED1" w:rsidP="007B6ED1">
      <w:pPr>
        <w:pStyle w:val="ListParagraph"/>
        <w:numPr>
          <w:ilvl w:val="0"/>
          <w:numId w:val="1"/>
        </w:numPr>
        <w:spacing w:line="360" w:lineRule="auto"/>
        <w:ind w:left="360"/>
        <w:rPr>
          <w:b/>
        </w:rPr>
      </w:pPr>
      <w:r w:rsidRPr="00E91A77">
        <w:rPr>
          <w:b/>
        </w:rPr>
        <w:t xml:space="preserve">Treasurers Report:  Stephanie </w:t>
      </w:r>
      <w:proofErr w:type="spellStart"/>
      <w:r w:rsidRPr="00E91A77">
        <w:rPr>
          <w:b/>
        </w:rPr>
        <w:t>Kozel</w:t>
      </w:r>
      <w:proofErr w:type="spellEnd"/>
      <w:r w:rsidRPr="00E91A77">
        <w:rPr>
          <w:b/>
        </w:rPr>
        <w:t xml:space="preserve"> (see attached)</w:t>
      </w:r>
    </w:p>
    <w:p w:rsidR="00E56B44" w:rsidRDefault="00DE26C3" w:rsidP="00E56B44">
      <w:pPr>
        <w:pStyle w:val="ListParagraph"/>
        <w:spacing w:line="360" w:lineRule="auto"/>
        <w:ind w:left="360"/>
      </w:pPr>
      <w:r>
        <w:t>Total Expenses as of 10/3/16:  $3,043.18</w:t>
      </w:r>
    </w:p>
    <w:p w:rsidR="00DE26C3" w:rsidRDefault="00DE26C3" w:rsidP="00E56B44">
      <w:pPr>
        <w:pStyle w:val="ListParagraph"/>
        <w:spacing w:line="360" w:lineRule="auto"/>
        <w:ind w:left="360"/>
      </w:pPr>
      <w:r>
        <w:t>Total Income as of 10/3/16:  $2,921.26</w:t>
      </w:r>
    </w:p>
    <w:p w:rsidR="00DE26C3" w:rsidRDefault="00DE26C3" w:rsidP="00E56B44">
      <w:pPr>
        <w:pStyle w:val="ListParagraph"/>
        <w:spacing w:line="360" w:lineRule="auto"/>
        <w:ind w:left="360"/>
      </w:pPr>
      <w:r>
        <w:t>Checking account balance is $2,665</w:t>
      </w:r>
    </w:p>
    <w:p w:rsidR="00DE26C3" w:rsidRDefault="00DE26C3" w:rsidP="00E56B44">
      <w:pPr>
        <w:pStyle w:val="ListParagraph"/>
        <w:spacing w:line="360" w:lineRule="auto"/>
        <w:ind w:left="360"/>
      </w:pPr>
      <w:r>
        <w:t>Savings account balance is $8,018.84</w:t>
      </w:r>
    </w:p>
    <w:p w:rsidR="00DE26C3" w:rsidRDefault="00DE26C3" w:rsidP="00E56B44">
      <w:pPr>
        <w:pStyle w:val="ListParagraph"/>
        <w:spacing w:line="360" w:lineRule="auto"/>
        <w:ind w:left="360"/>
      </w:pPr>
      <w:r>
        <w:t>Fall Festival was not included in these numbers.  Fall Festival cost is around $600.</w:t>
      </w:r>
    </w:p>
    <w:p w:rsidR="00DE26C3" w:rsidRDefault="00DE26C3" w:rsidP="00E56B44">
      <w:pPr>
        <w:pStyle w:val="ListParagraph"/>
        <w:spacing w:line="360" w:lineRule="auto"/>
        <w:ind w:left="360"/>
      </w:pPr>
      <w:r>
        <w:t>Lawn and snow removal cost is $1,000 +</w:t>
      </w:r>
    </w:p>
    <w:p w:rsidR="00DE26C3" w:rsidRDefault="00DE26C3" w:rsidP="00E56B44">
      <w:pPr>
        <w:pStyle w:val="ListParagraph"/>
        <w:spacing w:line="360" w:lineRule="auto"/>
        <w:ind w:left="360"/>
      </w:pPr>
      <w:r>
        <w:t>Postage cost is $160 +</w:t>
      </w:r>
    </w:p>
    <w:p w:rsidR="00DE26C3" w:rsidRDefault="00DE26C3" w:rsidP="00E56B44">
      <w:pPr>
        <w:pStyle w:val="ListParagraph"/>
        <w:spacing w:line="360" w:lineRule="auto"/>
        <w:ind w:left="360"/>
      </w:pPr>
      <w:r>
        <w:t>Percentage of HOA members who have not paid dues this year:  23%</w:t>
      </w:r>
    </w:p>
    <w:p w:rsidR="00DE26C3" w:rsidRDefault="00DE26C3" w:rsidP="00E56B44">
      <w:pPr>
        <w:pStyle w:val="ListParagraph"/>
        <w:spacing w:line="360" w:lineRule="auto"/>
        <w:ind w:left="360"/>
      </w:pPr>
      <w:r>
        <w:t>Percentage of HOA members who are more than one year behind:  12%</w:t>
      </w:r>
    </w:p>
    <w:p w:rsidR="00A34A4C" w:rsidRDefault="00A34A4C" w:rsidP="00E56B44">
      <w:pPr>
        <w:pStyle w:val="ListParagraph"/>
        <w:spacing w:line="360" w:lineRule="auto"/>
        <w:ind w:left="360"/>
      </w:pPr>
    </w:p>
    <w:p w:rsidR="007B6ED1" w:rsidRPr="00E91A77" w:rsidRDefault="007B6ED1" w:rsidP="007B6ED1">
      <w:pPr>
        <w:pStyle w:val="ListParagraph"/>
        <w:spacing w:line="360" w:lineRule="auto"/>
        <w:ind w:left="360"/>
        <w:rPr>
          <w:b/>
        </w:rPr>
      </w:pPr>
      <w:r w:rsidRPr="00E91A77">
        <w:rPr>
          <w:b/>
        </w:rPr>
        <w:t>Treasury report ac</w:t>
      </w:r>
      <w:r>
        <w:rPr>
          <w:b/>
        </w:rPr>
        <w:t xml:space="preserve">cepted by </w:t>
      </w:r>
      <w:r w:rsidR="00062F0D">
        <w:rPr>
          <w:b/>
        </w:rPr>
        <w:t xml:space="preserve">Missy Young </w:t>
      </w:r>
      <w:r>
        <w:rPr>
          <w:b/>
        </w:rPr>
        <w:t xml:space="preserve">and second </w:t>
      </w:r>
      <w:r w:rsidR="00062F0D">
        <w:rPr>
          <w:b/>
        </w:rPr>
        <w:t>Jennifer Ault</w:t>
      </w:r>
    </w:p>
    <w:p w:rsidR="007B6ED1" w:rsidRDefault="007B6ED1" w:rsidP="007B6ED1">
      <w:pPr>
        <w:pStyle w:val="ListParagraph"/>
        <w:numPr>
          <w:ilvl w:val="0"/>
          <w:numId w:val="1"/>
        </w:numPr>
        <w:spacing w:line="360" w:lineRule="auto"/>
        <w:ind w:left="360"/>
        <w:rPr>
          <w:b/>
        </w:rPr>
      </w:pPr>
      <w:r>
        <w:rPr>
          <w:b/>
        </w:rPr>
        <w:t>Old Business:</w:t>
      </w:r>
    </w:p>
    <w:p w:rsidR="00B25E9E" w:rsidRDefault="00B25E9E" w:rsidP="003F5B51">
      <w:pPr>
        <w:pStyle w:val="ListParagraph"/>
        <w:numPr>
          <w:ilvl w:val="0"/>
          <w:numId w:val="4"/>
        </w:numPr>
        <w:spacing w:line="360" w:lineRule="auto"/>
      </w:pPr>
      <w:r>
        <w:t xml:space="preserve">Spoke to the </w:t>
      </w:r>
      <w:proofErr w:type="spellStart"/>
      <w:r>
        <w:t>Roadmaster</w:t>
      </w:r>
      <w:proofErr w:type="spellEnd"/>
      <w:r>
        <w:t xml:space="preserve"> from Benner Township and he said that mowing grass clippings into the road is illegal.  If there is an accident caused by the clippings, the homeowner will be liable.  Also, leaves and grass clippings clogs the sewer drains.</w:t>
      </w:r>
    </w:p>
    <w:p w:rsidR="00B25E9E" w:rsidRDefault="00B25E9E" w:rsidP="003F5B51">
      <w:pPr>
        <w:pStyle w:val="ListParagraph"/>
        <w:numPr>
          <w:ilvl w:val="0"/>
          <w:numId w:val="4"/>
        </w:numPr>
        <w:spacing w:line="360" w:lineRule="auto"/>
      </w:pPr>
      <w:r>
        <w:t>We are asking people to park on the outer circle.</w:t>
      </w:r>
    </w:p>
    <w:p w:rsidR="00B25E9E" w:rsidRDefault="00B25E9E" w:rsidP="003F5B51">
      <w:pPr>
        <w:pStyle w:val="ListParagraph"/>
        <w:numPr>
          <w:ilvl w:val="0"/>
          <w:numId w:val="4"/>
        </w:numPr>
        <w:spacing w:line="360" w:lineRule="auto"/>
      </w:pPr>
      <w:r>
        <w:t>A Facebook page has been created to post notices.</w:t>
      </w:r>
    </w:p>
    <w:p w:rsidR="00571DC2" w:rsidRPr="00DE26C3" w:rsidRDefault="00B24A04" w:rsidP="00DE26C3">
      <w:pPr>
        <w:pStyle w:val="ListParagraph"/>
        <w:numPr>
          <w:ilvl w:val="0"/>
          <w:numId w:val="4"/>
        </w:numPr>
        <w:spacing w:line="360" w:lineRule="auto"/>
      </w:pPr>
      <w:r>
        <w:t>Library had been added to the upper open lot.</w:t>
      </w:r>
    </w:p>
    <w:p w:rsidR="007B6ED1" w:rsidRPr="007B6ED1" w:rsidRDefault="007B6ED1" w:rsidP="003F5B51">
      <w:pPr>
        <w:pStyle w:val="ListParagraph"/>
        <w:numPr>
          <w:ilvl w:val="0"/>
          <w:numId w:val="4"/>
        </w:numPr>
        <w:spacing w:line="360" w:lineRule="auto"/>
        <w:ind w:left="360"/>
        <w:rPr>
          <w:b/>
        </w:rPr>
      </w:pPr>
      <w:r w:rsidRPr="00A51832">
        <w:rPr>
          <w:b/>
        </w:rPr>
        <w:lastRenderedPageBreak/>
        <w:t>New business:</w:t>
      </w:r>
    </w:p>
    <w:p w:rsidR="007B6ED1" w:rsidRDefault="007B6ED1" w:rsidP="007B6ED1">
      <w:r>
        <w:t>Topics of discussion:</w:t>
      </w:r>
    </w:p>
    <w:p w:rsidR="00571DC2" w:rsidRPr="001064D6" w:rsidRDefault="00571DC2" w:rsidP="00571DC2">
      <w:pPr>
        <w:pStyle w:val="ListParagraph"/>
        <w:numPr>
          <w:ilvl w:val="0"/>
          <w:numId w:val="2"/>
        </w:numPr>
        <w:spacing w:before="240" w:after="200" w:line="480" w:lineRule="auto"/>
      </w:pPr>
      <w:r w:rsidRPr="001064D6">
        <w:rPr>
          <w:rFonts w:ascii="Calibri" w:hAnsi="Calibri"/>
        </w:rPr>
        <w:t>Easter Egg H</w:t>
      </w:r>
      <w:r>
        <w:rPr>
          <w:rFonts w:ascii="Calibri" w:hAnsi="Calibri"/>
        </w:rPr>
        <w:t>unt</w:t>
      </w:r>
      <w:r w:rsidR="00DE26C3">
        <w:rPr>
          <w:rFonts w:ascii="Calibri" w:hAnsi="Calibri"/>
        </w:rPr>
        <w:t xml:space="preserve"> - </w:t>
      </w:r>
      <w:r w:rsidR="00062F0D">
        <w:rPr>
          <w:rFonts w:ascii="Calibri" w:hAnsi="Calibri"/>
        </w:rPr>
        <w:t xml:space="preserve"> Approved </w:t>
      </w:r>
      <w:r w:rsidR="00DE26C3">
        <w:rPr>
          <w:rFonts w:ascii="Calibri" w:hAnsi="Calibri"/>
        </w:rPr>
        <w:t xml:space="preserve">by </w:t>
      </w:r>
      <w:r w:rsidR="00062F0D">
        <w:rPr>
          <w:rFonts w:ascii="Calibri" w:hAnsi="Calibri"/>
        </w:rPr>
        <w:t>Missy Young and</w:t>
      </w:r>
      <w:r w:rsidR="00DE26C3">
        <w:rPr>
          <w:rFonts w:ascii="Calibri" w:hAnsi="Calibri"/>
        </w:rPr>
        <w:t xml:space="preserve"> second by </w:t>
      </w:r>
      <w:r w:rsidR="00062F0D">
        <w:rPr>
          <w:rFonts w:ascii="Calibri" w:hAnsi="Calibri"/>
        </w:rPr>
        <w:t xml:space="preserve">Stephanie </w:t>
      </w:r>
      <w:proofErr w:type="spellStart"/>
      <w:r w:rsidR="00062F0D">
        <w:rPr>
          <w:rFonts w:ascii="Calibri" w:hAnsi="Calibri"/>
        </w:rPr>
        <w:t>Kozel</w:t>
      </w:r>
      <w:proofErr w:type="spellEnd"/>
      <w:r w:rsidR="00062F0D">
        <w:rPr>
          <w:rFonts w:ascii="Calibri" w:hAnsi="Calibri"/>
        </w:rPr>
        <w:t xml:space="preserve"> </w:t>
      </w:r>
      <w:r w:rsidR="00DE26C3">
        <w:rPr>
          <w:rFonts w:ascii="Calibri" w:hAnsi="Calibri"/>
        </w:rPr>
        <w:t xml:space="preserve">with a </w:t>
      </w:r>
      <w:r w:rsidR="00062F0D">
        <w:rPr>
          <w:rFonts w:ascii="Calibri" w:hAnsi="Calibri"/>
        </w:rPr>
        <w:t xml:space="preserve">budget </w:t>
      </w:r>
      <w:r w:rsidR="00DE26C3">
        <w:rPr>
          <w:rFonts w:ascii="Calibri" w:hAnsi="Calibri"/>
        </w:rPr>
        <w:t>of</w:t>
      </w:r>
      <w:r w:rsidR="00062F0D">
        <w:rPr>
          <w:rFonts w:ascii="Calibri" w:hAnsi="Calibri"/>
        </w:rPr>
        <w:t xml:space="preserve"> $500</w:t>
      </w:r>
    </w:p>
    <w:p w:rsidR="00062F0D" w:rsidRDefault="00DE26C3" w:rsidP="00062F0D">
      <w:pPr>
        <w:pStyle w:val="ListParagraph"/>
        <w:numPr>
          <w:ilvl w:val="0"/>
          <w:numId w:val="2"/>
        </w:numPr>
        <w:spacing w:before="240" w:after="200" w:line="480" w:lineRule="auto"/>
      </w:pPr>
      <w:r>
        <w:t>Appoint person</w:t>
      </w:r>
      <w:r w:rsidR="00571DC2">
        <w:t xml:space="preserve"> for Yard Sale</w:t>
      </w:r>
      <w:r w:rsidR="00062F0D">
        <w:t xml:space="preserve"> – Ben Nelson will head </w:t>
      </w:r>
      <w:r>
        <w:t>this up.  First weekend in June is when the sale will be.</w:t>
      </w:r>
    </w:p>
    <w:p w:rsidR="00571DC2" w:rsidRDefault="00DE26C3" w:rsidP="00571DC2">
      <w:pPr>
        <w:pStyle w:val="ListParagraph"/>
        <w:numPr>
          <w:ilvl w:val="0"/>
          <w:numId w:val="2"/>
        </w:numPr>
        <w:spacing w:before="240" w:after="200" w:line="480" w:lineRule="auto"/>
      </w:pPr>
      <w:r>
        <w:t xml:space="preserve">Appoint </w:t>
      </w:r>
      <w:r w:rsidR="00571DC2">
        <w:t>committee for Fall Festival</w:t>
      </w:r>
      <w:r w:rsidR="00B24A04">
        <w:t>/Octoberfest</w:t>
      </w:r>
      <w:r w:rsidR="00062F0D">
        <w:t xml:space="preserve"> – Stephanie</w:t>
      </w:r>
      <w:r>
        <w:t xml:space="preserve"> </w:t>
      </w:r>
      <w:proofErr w:type="spellStart"/>
      <w:r>
        <w:t>Kozel</w:t>
      </w:r>
      <w:proofErr w:type="spellEnd"/>
      <w:r w:rsidR="00062F0D">
        <w:t>, Missy</w:t>
      </w:r>
      <w:r>
        <w:t xml:space="preserve"> Young</w:t>
      </w:r>
      <w:r w:rsidR="00062F0D">
        <w:t>, Gena</w:t>
      </w:r>
      <w:r>
        <w:t xml:space="preserve"> Henry</w:t>
      </w:r>
      <w:r w:rsidR="00062F0D">
        <w:t xml:space="preserve">, Dustin and Jessica </w:t>
      </w:r>
      <w:proofErr w:type="spellStart"/>
      <w:r w:rsidR="00062F0D">
        <w:t>Veazey</w:t>
      </w:r>
      <w:proofErr w:type="spellEnd"/>
      <w:r>
        <w:t xml:space="preserve"> with a budget of </w:t>
      </w:r>
      <w:r w:rsidR="00B24A04">
        <w:t xml:space="preserve">$600. Stephanie </w:t>
      </w:r>
      <w:proofErr w:type="spellStart"/>
      <w:r>
        <w:t>Kozel</w:t>
      </w:r>
      <w:proofErr w:type="spellEnd"/>
      <w:r>
        <w:t xml:space="preserve"> motion and second by </w:t>
      </w:r>
      <w:r w:rsidR="00B24A04">
        <w:t xml:space="preserve">Missy </w:t>
      </w:r>
      <w:r>
        <w:t>Young</w:t>
      </w:r>
    </w:p>
    <w:p w:rsidR="00E56B44" w:rsidRDefault="00D4274E" w:rsidP="007B6ED1">
      <w:pPr>
        <w:pStyle w:val="ListParagraph"/>
        <w:numPr>
          <w:ilvl w:val="0"/>
          <w:numId w:val="2"/>
        </w:numPr>
        <w:spacing w:line="360" w:lineRule="auto"/>
      </w:pPr>
      <w:bookmarkStart w:id="0" w:name="_GoBack"/>
      <w:proofErr w:type="spellStart"/>
      <w:r>
        <w:t>Colina</w:t>
      </w:r>
      <w:bookmarkEnd w:id="0"/>
      <w:proofErr w:type="spellEnd"/>
      <w:r w:rsidR="003068A1">
        <w:t xml:space="preserve"> See</w:t>
      </w:r>
      <w:r w:rsidR="00DE26C3">
        <w:t>l</w:t>
      </w:r>
      <w:r w:rsidR="003068A1">
        <w:t>e</w:t>
      </w:r>
      <w:r w:rsidR="00DE26C3">
        <w:t>y mentioned that a</w:t>
      </w:r>
      <w:r>
        <w:t>fter nine years</w:t>
      </w:r>
      <w:r w:rsidR="00DE26C3">
        <w:t xml:space="preserve"> with our bylaws</w:t>
      </w:r>
      <w:r>
        <w:t>, we can go to court and remove</w:t>
      </w:r>
      <w:r w:rsidR="00DE26C3">
        <w:t>.  Our bylaws indicate that they cannot be changed until 2020.</w:t>
      </w:r>
    </w:p>
    <w:p w:rsidR="00E56B44" w:rsidRDefault="00B24A04" w:rsidP="007B6ED1">
      <w:pPr>
        <w:pStyle w:val="ListParagraph"/>
        <w:numPr>
          <w:ilvl w:val="0"/>
          <w:numId w:val="2"/>
        </w:numPr>
        <w:spacing w:line="360" w:lineRule="auto"/>
      </w:pPr>
      <w:r>
        <w:t>Light</w:t>
      </w:r>
      <w:r w:rsidR="00DE26C3">
        <w:t xml:space="preserve"> post lights need</w:t>
      </w:r>
      <w:r>
        <w:t xml:space="preserve"> to be on dusk till dawn.  Should we enfo</w:t>
      </w:r>
      <w:r w:rsidR="0076372E">
        <w:t>rce?  It is part of the bylaws so we will send out letters to the offenders.</w:t>
      </w:r>
      <w:r w:rsidR="00DE26C3">
        <w:t xml:space="preserve">  Tim </w:t>
      </w:r>
      <w:proofErr w:type="spellStart"/>
      <w:r w:rsidR="00DE26C3">
        <w:t>Guffey</w:t>
      </w:r>
      <w:proofErr w:type="spellEnd"/>
      <w:r w:rsidR="00DE26C3">
        <w:t xml:space="preserve"> will provide Missy Young addresses of the offenders.</w:t>
      </w:r>
    </w:p>
    <w:p w:rsidR="00451A15" w:rsidRDefault="0076372E" w:rsidP="00451A15">
      <w:pPr>
        <w:pStyle w:val="ListParagraph"/>
        <w:numPr>
          <w:ilvl w:val="0"/>
          <w:numId w:val="2"/>
        </w:numPr>
        <w:spacing w:line="360" w:lineRule="auto"/>
      </w:pPr>
      <w:r>
        <w:t>Grass/up</w:t>
      </w:r>
      <w:r w:rsidR="00DE26C3">
        <w:t>keep of the home enforcement:  We will g</w:t>
      </w:r>
      <w:r>
        <w:t>ive them a written warning</w:t>
      </w:r>
      <w:r w:rsidR="007A286B">
        <w:t xml:space="preserve"> with a deadline and then fine them as per the bylaws.  Include suggestions of people to help.  Verbiage needs to be strong and that neighbors are complaining.</w:t>
      </w:r>
      <w:r w:rsidR="00451A15">
        <w:t xml:space="preserve"> Have the lawyer look at the letter. Page 4 item 14 in bylaws.</w:t>
      </w:r>
    </w:p>
    <w:p w:rsidR="00451A15" w:rsidRDefault="00451A15" w:rsidP="00451A15">
      <w:pPr>
        <w:pStyle w:val="ListParagraph"/>
        <w:numPr>
          <w:ilvl w:val="0"/>
          <w:numId w:val="2"/>
        </w:numPr>
        <w:spacing w:line="360" w:lineRule="auto"/>
      </w:pPr>
      <w:r>
        <w:t>Motion to raise the dues from $50 to $75 by Jennifer Ault.  Voted to raise the dues to $75.</w:t>
      </w:r>
      <w:r w:rsidR="00DE26C3">
        <w:t xml:space="preserve">  Motion by Missy Young and second by Stephanie </w:t>
      </w:r>
      <w:proofErr w:type="spellStart"/>
      <w:r w:rsidR="00DE26C3">
        <w:t>Kozel</w:t>
      </w:r>
      <w:proofErr w:type="spellEnd"/>
    </w:p>
    <w:p w:rsidR="008D63D6" w:rsidRDefault="008D63D6" w:rsidP="00451A15">
      <w:pPr>
        <w:pStyle w:val="ListParagraph"/>
        <w:numPr>
          <w:ilvl w:val="0"/>
          <w:numId w:val="2"/>
        </w:numPr>
        <w:spacing w:line="360" w:lineRule="auto"/>
      </w:pPr>
      <w:r>
        <w:t xml:space="preserve">Kids are playing in the reservoir property and someone from another neighborhood.  It was discussed to have only </w:t>
      </w:r>
      <w:proofErr w:type="gramStart"/>
      <w:r>
        <w:t>Hampton Hills</w:t>
      </w:r>
      <w:proofErr w:type="gramEnd"/>
      <w:r>
        <w:t xml:space="preserve"> homeowners only.  We discussed that the HOA could be responsible.  We will check with the lawyer</w:t>
      </w:r>
      <w:r w:rsidR="00BB1B90">
        <w:t>/insurance company</w:t>
      </w:r>
      <w:r>
        <w:t xml:space="preserve"> to see if the HOA is liable. </w:t>
      </w:r>
      <w:r w:rsidR="00BB1B90">
        <w:t xml:space="preserve"> Also check to see if we could put up a sign that says “Enter at your own risk” would allow kids to continue to play.</w:t>
      </w:r>
    </w:p>
    <w:p w:rsidR="007B6ED1" w:rsidRDefault="00D62DF3" w:rsidP="007D62F6">
      <w:pPr>
        <w:pStyle w:val="ListParagraph"/>
        <w:numPr>
          <w:ilvl w:val="0"/>
          <w:numId w:val="2"/>
        </w:numPr>
        <w:spacing w:line="360" w:lineRule="auto"/>
      </w:pPr>
      <w:proofErr w:type="spellStart"/>
      <w:r>
        <w:t>Colina</w:t>
      </w:r>
      <w:proofErr w:type="spellEnd"/>
      <w:r w:rsidR="00BB1B90">
        <w:t xml:space="preserve"> Se</w:t>
      </w:r>
      <w:r w:rsidR="003068A1">
        <w:t>e</w:t>
      </w:r>
      <w:r w:rsidR="00BB1B90">
        <w:t>l</w:t>
      </w:r>
      <w:r w:rsidR="003068A1">
        <w:t>e</w:t>
      </w:r>
      <w:r w:rsidR="00BB1B90">
        <w:t>y mentioned that th</w:t>
      </w:r>
      <w:r>
        <w:t xml:space="preserve">e grass in the reservoir area needs to be addressed.  </w:t>
      </w:r>
      <w:r w:rsidR="00BB1B90">
        <w:t xml:space="preserve">We would need to have someone come in and bush hog the hilled area.  Tim </w:t>
      </w:r>
      <w:proofErr w:type="spellStart"/>
      <w:r w:rsidR="00BB1B90">
        <w:t>Guffey</w:t>
      </w:r>
      <w:proofErr w:type="spellEnd"/>
      <w:r w:rsidR="00BB1B90">
        <w:t xml:space="preserve"> will </w:t>
      </w:r>
      <w:r w:rsidR="00BB1B90">
        <w:lastRenderedPageBreak/>
        <w:t>check with Warren Miller to</w:t>
      </w:r>
      <w:r>
        <w:t xml:space="preserve"> see if it will cause problems with people using that property.  </w:t>
      </w:r>
    </w:p>
    <w:p w:rsidR="00BB1B90" w:rsidRDefault="00BB1B90" w:rsidP="00BB1B90">
      <w:pPr>
        <w:pStyle w:val="ListParagraph"/>
        <w:spacing w:line="360" w:lineRule="auto"/>
      </w:pPr>
    </w:p>
    <w:p w:rsidR="00CB4795" w:rsidRDefault="00571DC2" w:rsidP="00CB4795">
      <w:pPr>
        <w:pStyle w:val="ListParagraph"/>
        <w:numPr>
          <w:ilvl w:val="0"/>
          <w:numId w:val="4"/>
        </w:numPr>
        <w:spacing w:line="360" w:lineRule="auto"/>
        <w:ind w:left="360"/>
        <w:rPr>
          <w:b/>
        </w:rPr>
      </w:pPr>
      <w:r>
        <w:rPr>
          <w:b/>
        </w:rPr>
        <w:t>Open Floor (Questions &amp; Concerns)</w:t>
      </w:r>
    </w:p>
    <w:p w:rsidR="00BB1B90" w:rsidRDefault="00BB1B90" w:rsidP="00BB1B90">
      <w:pPr>
        <w:pStyle w:val="ListParagraph"/>
        <w:numPr>
          <w:ilvl w:val="1"/>
          <w:numId w:val="4"/>
        </w:numPr>
        <w:spacing w:line="360" w:lineRule="auto"/>
        <w:rPr>
          <w:b/>
        </w:rPr>
      </w:pPr>
    </w:p>
    <w:p w:rsidR="00B25E9E" w:rsidRPr="00571DC2" w:rsidRDefault="00B25E9E" w:rsidP="00A145F8">
      <w:pPr>
        <w:pStyle w:val="ListParagraph"/>
        <w:numPr>
          <w:ilvl w:val="0"/>
          <w:numId w:val="4"/>
        </w:numPr>
        <w:spacing w:line="360" w:lineRule="auto"/>
        <w:ind w:left="360"/>
        <w:rPr>
          <w:b/>
        </w:rPr>
      </w:pPr>
      <w:r w:rsidRPr="00B25E9E">
        <w:rPr>
          <w:b/>
        </w:rPr>
        <w:t>Voting for board members:</w:t>
      </w:r>
      <w:r>
        <w:t xml:space="preserve">  </w:t>
      </w:r>
    </w:p>
    <w:p w:rsidR="00571DC2" w:rsidRDefault="00571DC2" w:rsidP="00571DC2">
      <w:pPr>
        <w:pStyle w:val="ListParagraph"/>
        <w:numPr>
          <w:ilvl w:val="1"/>
          <w:numId w:val="4"/>
        </w:numPr>
        <w:spacing w:before="240" w:after="200" w:line="480" w:lineRule="auto"/>
      </w:pPr>
      <w:r>
        <w:t xml:space="preserve">Open floor for any last minute nominations </w:t>
      </w:r>
    </w:p>
    <w:p w:rsidR="00571DC2" w:rsidRDefault="00571DC2" w:rsidP="00571DC2">
      <w:pPr>
        <w:pStyle w:val="ListParagraph"/>
        <w:numPr>
          <w:ilvl w:val="1"/>
          <w:numId w:val="4"/>
        </w:numPr>
        <w:spacing w:before="240" w:after="200" w:line="480" w:lineRule="auto"/>
      </w:pPr>
      <w:r>
        <w:t>Open floor for nominees to describe why they want to be a board member</w:t>
      </w:r>
    </w:p>
    <w:p w:rsidR="00571DC2" w:rsidRDefault="00571DC2" w:rsidP="00571DC2">
      <w:pPr>
        <w:pStyle w:val="ListParagraph"/>
        <w:numPr>
          <w:ilvl w:val="1"/>
          <w:numId w:val="4"/>
        </w:numPr>
        <w:spacing w:before="240" w:after="200" w:line="480" w:lineRule="auto"/>
      </w:pPr>
      <w:r w:rsidRPr="004756C4">
        <w:t xml:space="preserve">Vote for </w:t>
      </w:r>
      <w:r>
        <w:t>President</w:t>
      </w:r>
      <w:r w:rsidR="00EC692B">
        <w:t xml:space="preserve"> – Gena Henry has vol</w:t>
      </w:r>
      <w:r w:rsidR="00BB1B90">
        <w:t>unteered for President, motion</w:t>
      </w:r>
      <w:r w:rsidR="00EC692B">
        <w:t xml:space="preserve"> by Missy</w:t>
      </w:r>
      <w:r w:rsidR="00BB1B90">
        <w:t xml:space="preserve"> Young and second </w:t>
      </w:r>
      <w:r w:rsidR="00EC692B">
        <w:t>by Jennifer Ault</w:t>
      </w:r>
    </w:p>
    <w:p w:rsidR="00EC692B" w:rsidRDefault="00571DC2" w:rsidP="006879DA">
      <w:pPr>
        <w:pStyle w:val="ListParagraph"/>
        <w:numPr>
          <w:ilvl w:val="1"/>
          <w:numId w:val="4"/>
        </w:numPr>
        <w:spacing w:before="240" w:after="200" w:line="480" w:lineRule="auto"/>
      </w:pPr>
      <w:r>
        <w:t>Vote for Vice President</w:t>
      </w:r>
      <w:r w:rsidR="00D62DF3">
        <w:t xml:space="preserve"> </w:t>
      </w:r>
      <w:r w:rsidR="00EC692B">
        <w:t xml:space="preserve">– Raymond </w:t>
      </w:r>
      <w:r w:rsidR="00BB1B90">
        <w:t>Sowers mentioned interest and</w:t>
      </w:r>
      <w:r w:rsidR="00EC692B">
        <w:t xml:space="preserve"> will follow up with him.</w:t>
      </w:r>
    </w:p>
    <w:p w:rsidR="00571DC2" w:rsidRPr="004756C4" w:rsidRDefault="00571DC2" w:rsidP="006879DA">
      <w:pPr>
        <w:pStyle w:val="ListParagraph"/>
        <w:numPr>
          <w:ilvl w:val="1"/>
          <w:numId w:val="4"/>
        </w:numPr>
        <w:spacing w:before="240" w:after="200" w:line="480" w:lineRule="auto"/>
      </w:pPr>
      <w:r>
        <w:t>Vote for Secretary</w:t>
      </w:r>
      <w:r w:rsidR="00EC692B">
        <w:t xml:space="preserve"> – Jennifer</w:t>
      </w:r>
      <w:r w:rsidR="00BB1B90">
        <w:t xml:space="preserve"> Ault</w:t>
      </w:r>
      <w:r w:rsidR="00EC692B">
        <w:t xml:space="preserve"> volu</w:t>
      </w:r>
      <w:r w:rsidR="00BB1B90">
        <w:t>nteered for Secretary, motion</w:t>
      </w:r>
      <w:r w:rsidR="00EC692B">
        <w:t xml:space="preserve"> accep</w:t>
      </w:r>
      <w:r w:rsidR="00BB1B90">
        <w:t xml:space="preserve">ted by Missy Young and second </w:t>
      </w:r>
      <w:r w:rsidR="00EC692B">
        <w:t xml:space="preserve">by Stephanie </w:t>
      </w:r>
      <w:proofErr w:type="spellStart"/>
      <w:r w:rsidR="00EC692B">
        <w:t>Kozel</w:t>
      </w:r>
      <w:proofErr w:type="spellEnd"/>
    </w:p>
    <w:p w:rsidR="00571DC2" w:rsidRPr="00571DC2" w:rsidRDefault="00571DC2" w:rsidP="00BB1B90">
      <w:pPr>
        <w:pStyle w:val="ListParagraph"/>
        <w:numPr>
          <w:ilvl w:val="1"/>
          <w:numId w:val="4"/>
        </w:numPr>
        <w:spacing w:before="240" w:after="200" w:line="480" w:lineRule="auto"/>
      </w:pPr>
      <w:r w:rsidRPr="004756C4">
        <w:t xml:space="preserve">Vote for </w:t>
      </w:r>
      <w:r>
        <w:t>Treasurer</w:t>
      </w:r>
      <w:r w:rsidR="00EC692B">
        <w:t xml:space="preserve">– Dustin </w:t>
      </w:r>
      <w:proofErr w:type="spellStart"/>
      <w:r w:rsidR="00EC692B">
        <w:t>Veazey</w:t>
      </w:r>
      <w:proofErr w:type="spellEnd"/>
      <w:r w:rsidR="00EC692B">
        <w:t xml:space="preserve"> has volunteered</w:t>
      </w:r>
      <w:r w:rsidR="00BB1B90">
        <w:t xml:space="preserve"> for Treasurer, m</w:t>
      </w:r>
      <w:r w:rsidR="00EC692B">
        <w:t>otion</w:t>
      </w:r>
      <w:r w:rsidR="00BB1B90">
        <w:t xml:space="preserve"> Missy Young and second</w:t>
      </w:r>
      <w:r w:rsidR="00EC692B">
        <w:t xml:space="preserve"> by Tim </w:t>
      </w:r>
      <w:proofErr w:type="spellStart"/>
      <w:r w:rsidR="00EC692B">
        <w:t>Guffey</w:t>
      </w:r>
      <w:proofErr w:type="spellEnd"/>
      <w:r w:rsidR="00EC692B">
        <w:t>.  Stephanie will work with Dustin at the beginning of January.</w:t>
      </w:r>
      <w:r w:rsidR="00BB1B90">
        <w:t xml:space="preserve">  Also, there will be a meeting scheduled with current and new board members in January.  Missy Young will send out an invitation.</w:t>
      </w:r>
    </w:p>
    <w:p w:rsidR="00B25E9E" w:rsidRPr="00B25E9E" w:rsidRDefault="00B25E9E" w:rsidP="00A145F8">
      <w:pPr>
        <w:pStyle w:val="ListParagraph"/>
        <w:numPr>
          <w:ilvl w:val="0"/>
          <w:numId w:val="4"/>
        </w:numPr>
        <w:spacing w:line="360" w:lineRule="auto"/>
        <w:ind w:left="360"/>
        <w:rPr>
          <w:b/>
        </w:rPr>
      </w:pPr>
      <w:r w:rsidRPr="00B25E9E">
        <w:rPr>
          <w:b/>
        </w:rPr>
        <w:t xml:space="preserve">Motion to adjourn the meeting by </w:t>
      </w:r>
      <w:r w:rsidR="00EC692B">
        <w:rPr>
          <w:b/>
        </w:rPr>
        <w:t xml:space="preserve">Missy Young </w:t>
      </w:r>
      <w:r w:rsidRPr="00B25E9E">
        <w:rPr>
          <w:b/>
        </w:rPr>
        <w:t xml:space="preserve">and Motion second by </w:t>
      </w:r>
      <w:r w:rsidR="00EC692B" w:rsidRPr="00B25E9E">
        <w:rPr>
          <w:b/>
        </w:rPr>
        <w:t xml:space="preserve">Stephanie </w:t>
      </w:r>
      <w:proofErr w:type="spellStart"/>
      <w:r w:rsidR="00EC692B" w:rsidRPr="00B25E9E">
        <w:rPr>
          <w:b/>
        </w:rPr>
        <w:t>Kozel</w:t>
      </w:r>
      <w:proofErr w:type="spellEnd"/>
      <w:r w:rsidR="00EC692B">
        <w:rPr>
          <w:b/>
        </w:rPr>
        <w:t>.</w:t>
      </w:r>
      <w:r w:rsidRPr="00B25E9E">
        <w:rPr>
          <w:b/>
        </w:rPr>
        <w:t xml:space="preserve">  Meeting Adjo</w:t>
      </w:r>
      <w:r w:rsidR="00BB1B90">
        <w:rPr>
          <w:b/>
        </w:rPr>
        <w:t>urned at 9:20</w:t>
      </w:r>
      <w:r w:rsidRPr="00B25E9E">
        <w:rPr>
          <w:b/>
        </w:rPr>
        <w:t xml:space="preserve"> pm</w:t>
      </w:r>
    </w:p>
    <w:p w:rsidR="007B6ED1" w:rsidRDefault="007B6ED1" w:rsidP="007B6ED1">
      <w:pPr>
        <w:spacing w:line="360" w:lineRule="auto"/>
      </w:pPr>
    </w:p>
    <w:p w:rsidR="007B6ED1" w:rsidRPr="00EC0777" w:rsidRDefault="00EC0777" w:rsidP="007B6ED1">
      <w:pPr>
        <w:rPr>
          <w:b/>
          <w:sz w:val="24"/>
          <w:szCs w:val="24"/>
        </w:rPr>
      </w:pPr>
      <w:r w:rsidRPr="00EC0777">
        <w:rPr>
          <w:b/>
          <w:sz w:val="24"/>
          <w:szCs w:val="24"/>
        </w:rPr>
        <w:t>Action Items:</w:t>
      </w:r>
    </w:p>
    <w:p w:rsidR="00EC0777" w:rsidRDefault="00EC0777" w:rsidP="00EC0777">
      <w:pPr>
        <w:pStyle w:val="ListParagraph"/>
        <w:numPr>
          <w:ilvl w:val="0"/>
          <w:numId w:val="7"/>
        </w:numPr>
      </w:pPr>
      <w:r>
        <w:t>Have lawyer look at letter being sent to property owners that need attention to the exterior of their home.</w:t>
      </w:r>
    </w:p>
    <w:p w:rsidR="004E3AEE" w:rsidRDefault="00EC0777" w:rsidP="007B6ED1">
      <w:pPr>
        <w:pStyle w:val="ListParagraph"/>
        <w:numPr>
          <w:ilvl w:val="0"/>
          <w:numId w:val="7"/>
        </w:numPr>
      </w:pPr>
      <w:r>
        <w:t>Check with lawyer to see if people/kids in the reservoir area is a liability.  Also check to see if we are liable, could there be a sign added to say enter at your own risk.</w:t>
      </w:r>
    </w:p>
    <w:p w:rsidR="002846FC" w:rsidRDefault="004E3AEE" w:rsidP="007B6ED1">
      <w:pPr>
        <w:pStyle w:val="ListParagraph"/>
        <w:numPr>
          <w:ilvl w:val="0"/>
          <w:numId w:val="7"/>
        </w:numPr>
      </w:pPr>
      <w:r>
        <w:lastRenderedPageBreak/>
        <w:t xml:space="preserve">Tim </w:t>
      </w:r>
      <w:proofErr w:type="spellStart"/>
      <w:r>
        <w:t>Guffey</w:t>
      </w:r>
      <w:proofErr w:type="spellEnd"/>
      <w:r>
        <w:t xml:space="preserve"> will check with Warren Miller to see if it will cause problems with people using the reservoir property.</w:t>
      </w:r>
    </w:p>
    <w:p w:rsidR="004E3AEE" w:rsidRDefault="004E3AEE" w:rsidP="007B6ED1">
      <w:pPr>
        <w:pStyle w:val="ListParagraph"/>
        <w:numPr>
          <w:ilvl w:val="0"/>
          <w:numId w:val="7"/>
        </w:numPr>
      </w:pPr>
      <w:r>
        <w:t>Missy Young will send out an invite for a meeting with current and new board members in January.</w:t>
      </w:r>
    </w:p>
    <w:p w:rsidR="004E3AEE" w:rsidRDefault="004E3AEE" w:rsidP="004E3AEE">
      <w:pPr>
        <w:pStyle w:val="ListParagraph"/>
        <w:numPr>
          <w:ilvl w:val="0"/>
          <w:numId w:val="7"/>
        </w:numPr>
      </w:pPr>
      <w:r>
        <w:t xml:space="preserve">Stephane </w:t>
      </w:r>
      <w:proofErr w:type="spellStart"/>
      <w:r>
        <w:t>Kozel</w:t>
      </w:r>
      <w:proofErr w:type="spellEnd"/>
      <w:r>
        <w:t xml:space="preserve"> and Dustin </w:t>
      </w:r>
      <w:proofErr w:type="spellStart"/>
      <w:r>
        <w:t>Veazey</w:t>
      </w:r>
      <w:proofErr w:type="spellEnd"/>
      <w:r>
        <w:t xml:space="preserve"> will meet separately in January to go over Treasurer </w:t>
      </w:r>
      <w:proofErr w:type="gramStart"/>
      <w:r>
        <w:t>items</w:t>
      </w:r>
      <w:proofErr w:type="gramEnd"/>
      <w:r>
        <w:t>.</w:t>
      </w:r>
    </w:p>
    <w:p w:rsidR="00003D10" w:rsidRDefault="00003D10" w:rsidP="00003D10">
      <w:pPr>
        <w:ind w:left="360"/>
        <w:rPr>
          <w:b/>
        </w:rPr>
      </w:pPr>
    </w:p>
    <w:p w:rsidR="00003D10" w:rsidRPr="00003D10" w:rsidRDefault="00003D10" w:rsidP="00003D10">
      <w:pPr>
        <w:spacing w:after="0" w:line="240" w:lineRule="auto"/>
        <w:ind w:left="360"/>
        <w:rPr>
          <w:b/>
          <w:i/>
        </w:rPr>
      </w:pPr>
      <w:r w:rsidRPr="00003D10">
        <w:rPr>
          <w:b/>
        </w:rPr>
        <w:t>Current HHHA Board Members</w:t>
      </w:r>
    </w:p>
    <w:p w:rsidR="00003D10" w:rsidRPr="00003D10" w:rsidRDefault="00003D10" w:rsidP="00003D10">
      <w:pPr>
        <w:spacing w:after="0" w:line="240" w:lineRule="auto"/>
        <w:ind w:left="360"/>
        <w:rPr>
          <w:i/>
        </w:rPr>
      </w:pPr>
      <w:r>
        <w:t xml:space="preserve">Tim </w:t>
      </w:r>
      <w:proofErr w:type="spellStart"/>
      <w:r>
        <w:t>Guffey</w:t>
      </w:r>
      <w:proofErr w:type="spellEnd"/>
      <w:r w:rsidRPr="0087323F">
        <w:t xml:space="preserve"> </w:t>
      </w:r>
      <w:r w:rsidRPr="0087323F">
        <w:tab/>
      </w:r>
      <w:r>
        <w:t xml:space="preserve">   </w:t>
      </w:r>
      <w:r>
        <w:tab/>
      </w:r>
      <w:r w:rsidRPr="0087323F">
        <w:t xml:space="preserve">President </w:t>
      </w:r>
      <w:r w:rsidRPr="0087323F">
        <w:tab/>
      </w:r>
    </w:p>
    <w:p w:rsidR="00003D10" w:rsidRPr="00003D10" w:rsidRDefault="00003D10" w:rsidP="00003D10">
      <w:pPr>
        <w:spacing w:after="0" w:line="240" w:lineRule="auto"/>
        <w:ind w:left="360"/>
        <w:rPr>
          <w:i/>
        </w:rPr>
      </w:pPr>
      <w:r w:rsidRPr="0087323F">
        <w:tab/>
      </w:r>
      <w:r w:rsidRPr="0087323F">
        <w:tab/>
      </w:r>
      <w:r>
        <w:t xml:space="preserve">   </w:t>
      </w:r>
      <w:r>
        <w:tab/>
      </w:r>
      <w:hyperlink r:id="rId7" w:history="1">
        <w:r w:rsidRPr="00CD510B">
          <w:rPr>
            <w:rStyle w:val="Hyperlink"/>
          </w:rPr>
          <w:t>Timothy_Guffey@cable.comcast.com</w:t>
        </w:r>
      </w:hyperlink>
    </w:p>
    <w:p w:rsidR="00003D10" w:rsidRPr="00003D10" w:rsidRDefault="00003D10" w:rsidP="00003D10">
      <w:pPr>
        <w:spacing w:after="0" w:line="240" w:lineRule="auto"/>
        <w:ind w:left="360"/>
        <w:rPr>
          <w:i/>
        </w:rPr>
      </w:pPr>
      <w:r w:rsidRPr="0087323F">
        <w:tab/>
      </w:r>
      <w:r w:rsidRPr="0087323F">
        <w:tab/>
      </w:r>
      <w:r>
        <w:t xml:space="preserve"> </w:t>
      </w:r>
      <w:r>
        <w:tab/>
        <w:t>814-360-1212</w:t>
      </w:r>
    </w:p>
    <w:p w:rsidR="00003D10" w:rsidRPr="00003D10" w:rsidRDefault="00003D10" w:rsidP="00003D10">
      <w:pPr>
        <w:spacing w:after="0" w:line="240" w:lineRule="auto"/>
        <w:ind w:left="360"/>
        <w:rPr>
          <w:i/>
        </w:rPr>
      </w:pPr>
      <w:r w:rsidRPr="00003D10">
        <w:rPr>
          <w:i/>
        </w:rPr>
        <w:t>Ben Nelson</w:t>
      </w:r>
      <w:r w:rsidRPr="00003D10">
        <w:rPr>
          <w:i/>
        </w:rPr>
        <w:tab/>
      </w:r>
      <w:r>
        <w:t xml:space="preserve">    </w:t>
      </w:r>
      <w:r>
        <w:tab/>
      </w:r>
      <w:r w:rsidRPr="0087323F">
        <w:t>Trustee</w:t>
      </w:r>
    </w:p>
    <w:p w:rsidR="00003D10" w:rsidRPr="00003D10" w:rsidRDefault="00003D10" w:rsidP="00003D10">
      <w:pPr>
        <w:spacing w:after="0" w:line="240" w:lineRule="auto"/>
        <w:ind w:left="360"/>
        <w:rPr>
          <w:i/>
        </w:rPr>
      </w:pPr>
      <w:r w:rsidRPr="0087323F">
        <w:tab/>
      </w:r>
      <w:r w:rsidRPr="0087323F">
        <w:tab/>
      </w:r>
      <w:r>
        <w:t xml:space="preserve">  </w:t>
      </w:r>
      <w:r>
        <w:tab/>
      </w:r>
      <w:hyperlink r:id="rId8" w:history="1">
        <w:r w:rsidRPr="00D97E81">
          <w:rPr>
            <w:rStyle w:val="Hyperlink"/>
          </w:rPr>
          <w:t>Bnelson1210@gmail.com</w:t>
        </w:r>
      </w:hyperlink>
    </w:p>
    <w:p w:rsidR="00003D10" w:rsidRPr="00003D10" w:rsidRDefault="00003D10" w:rsidP="00003D10">
      <w:pPr>
        <w:spacing w:after="0" w:line="240" w:lineRule="auto"/>
        <w:ind w:left="360"/>
        <w:rPr>
          <w:i/>
        </w:rPr>
      </w:pPr>
      <w:r w:rsidRPr="0087323F">
        <w:tab/>
      </w:r>
      <w:r w:rsidRPr="0087323F">
        <w:tab/>
      </w:r>
      <w:r>
        <w:t xml:space="preserve">  </w:t>
      </w:r>
      <w:r>
        <w:tab/>
      </w:r>
    </w:p>
    <w:p w:rsidR="00003D10" w:rsidRPr="00003D10" w:rsidRDefault="00003D10" w:rsidP="00003D10">
      <w:pPr>
        <w:spacing w:after="0" w:line="240" w:lineRule="auto"/>
        <w:ind w:left="360"/>
        <w:rPr>
          <w:i/>
        </w:rPr>
      </w:pPr>
      <w:r w:rsidRPr="0087323F">
        <w:t xml:space="preserve">Stephanie </w:t>
      </w:r>
      <w:proofErr w:type="spellStart"/>
      <w:r w:rsidRPr="0087323F">
        <w:t>Kozel</w:t>
      </w:r>
      <w:proofErr w:type="spellEnd"/>
      <w:r w:rsidRPr="0087323F">
        <w:tab/>
        <w:t>Treasurer</w:t>
      </w:r>
    </w:p>
    <w:p w:rsidR="00003D10" w:rsidRPr="00003D10" w:rsidRDefault="00003D10" w:rsidP="00003D10">
      <w:pPr>
        <w:spacing w:after="0" w:line="240" w:lineRule="auto"/>
        <w:ind w:left="360"/>
        <w:rPr>
          <w:i/>
        </w:rPr>
      </w:pPr>
      <w:r w:rsidRPr="0087323F">
        <w:tab/>
      </w:r>
      <w:r w:rsidRPr="0087323F">
        <w:tab/>
      </w:r>
      <w:r>
        <w:t xml:space="preserve">  </w:t>
      </w:r>
      <w:r>
        <w:tab/>
      </w:r>
      <w:hyperlink r:id="rId9" w:history="1">
        <w:r w:rsidRPr="0087323F">
          <w:rPr>
            <w:rStyle w:val="Hyperlink"/>
          </w:rPr>
          <w:t>szk18@psu.edu</w:t>
        </w:r>
      </w:hyperlink>
    </w:p>
    <w:p w:rsidR="00003D10" w:rsidRPr="00003D10" w:rsidRDefault="00003D10" w:rsidP="00003D10">
      <w:pPr>
        <w:spacing w:after="0" w:line="240" w:lineRule="auto"/>
        <w:ind w:left="360"/>
        <w:rPr>
          <w:i/>
        </w:rPr>
      </w:pPr>
      <w:r w:rsidRPr="0087323F">
        <w:tab/>
      </w:r>
      <w:r w:rsidRPr="0087323F">
        <w:tab/>
      </w:r>
      <w:r>
        <w:t xml:space="preserve">   </w:t>
      </w:r>
      <w:r>
        <w:tab/>
      </w:r>
      <w:r w:rsidRPr="00003D10">
        <w:rPr>
          <w:i/>
        </w:rPr>
        <w:t>814-</w:t>
      </w:r>
      <w:r w:rsidRPr="0087323F">
        <w:t>355-4087</w:t>
      </w:r>
    </w:p>
    <w:p w:rsidR="00003D10" w:rsidRPr="00003D10" w:rsidRDefault="00003D10" w:rsidP="00003D10">
      <w:pPr>
        <w:spacing w:after="0" w:line="240" w:lineRule="auto"/>
        <w:ind w:left="360"/>
        <w:rPr>
          <w:i/>
        </w:rPr>
      </w:pPr>
      <w:r w:rsidRPr="0087323F">
        <w:t>Missy Young</w:t>
      </w:r>
      <w:r w:rsidRPr="0087323F">
        <w:tab/>
        <w:t>Secretary</w:t>
      </w:r>
    </w:p>
    <w:p w:rsidR="00003D10" w:rsidRPr="00003D10" w:rsidRDefault="00003D10" w:rsidP="00003D10">
      <w:pPr>
        <w:spacing w:after="0" w:line="240" w:lineRule="auto"/>
        <w:ind w:left="360"/>
        <w:rPr>
          <w:i/>
        </w:rPr>
      </w:pPr>
      <w:r>
        <w:tab/>
      </w:r>
      <w:r>
        <w:tab/>
      </w:r>
      <w:r>
        <w:tab/>
      </w:r>
      <w:hyperlink r:id="rId10" w:history="1">
        <w:r w:rsidRPr="0087323F">
          <w:rPr>
            <w:rStyle w:val="Hyperlink"/>
          </w:rPr>
          <w:t>may10@psu.edu</w:t>
        </w:r>
      </w:hyperlink>
    </w:p>
    <w:p w:rsidR="00003D10" w:rsidRPr="00003D10" w:rsidRDefault="00003D10" w:rsidP="00003D10">
      <w:pPr>
        <w:spacing w:after="0" w:line="240" w:lineRule="auto"/>
        <w:ind w:left="1800" w:firstLine="360"/>
        <w:rPr>
          <w:i/>
        </w:rPr>
      </w:pPr>
      <w:r>
        <w:t>814-355-4337</w:t>
      </w:r>
    </w:p>
    <w:p w:rsidR="00003D10" w:rsidRPr="007B6ED1" w:rsidRDefault="00003D10" w:rsidP="00003D10">
      <w:pPr>
        <w:spacing w:after="0" w:line="240" w:lineRule="auto"/>
      </w:pPr>
    </w:p>
    <w:sectPr w:rsidR="00003D10" w:rsidRPr="007B6ED1" w:rsidSect="002846FC">
      <w:headerReference w:type="default" r:id="rId11"/>
      <w:pgSz w:w="12240" w:h="15840"/>
      <w:pgMar w:top="1440" w:right="1440" w:bottom="630" w:left="1440" w:header="14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C3E" w:rsidRDefault="00574C3E" w:rsidP="009B2F88">
      <w:pPr>
        <w:spacing w:after="0" w:line="240" w:lineRule="auto"/>
      </w:pPr>
      <w:r>
        <w:separator/>
      </w:r>
    </w:p>
  </w:endnote>
  <w:endnote w:type="continuationSeparator" w:id="0">
    <w:p w:rsidR="00574C3E" w:rsidRDefault="00574C3E" w:rsidP="009B2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briola">
    <w:panose1 w:val="04040605051002020D02"/>
    <w:charset w:val="00"/>
    <w:family w:val="decorative"/>
    <w:pitch w:val="variable"/>
    <w:sig w:usb0="E00002EF" w:usb1="5000204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C3E" w:rsidRDefault="00574C3E" w:rsidP="009B2F88">
      <w:pPr>
        <w:spacing w:after="0" w:line="240" w:lineRule="auto"/>
      </w:pPr>
      <w:r>
        <w:separator/>
      </w:r>
    </w:p>
  </w:footnote>
  <w:footnote w:type="continuationSeparator" w:id="0">
    <w:p w:rsidR="00574C3E" w:rsidRDefault="00574C3E" w:rsidP="009B2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F88" w:rsidRPr="009B2F88" w:rsidRDefault="009B2F88" w:rsidP="009B2F88">
    <w:pPr>
      <w:pStyle w:val="Header"/>
      <w:spacing w:after="240"/>
      <w:jc w:val="right"/>
      <w:rPr>
        <w:rFonts w:ascii="Gabriola" w:hAnsi="Gabriola"/>
      </w:rPr>
    </w:pPr>
    <w:r>
      <w:rPr>
        <w:noProof/>
      </w:rPr>
      <w:drawing>
        <wp:anchor distT="0" distB="0" distL="114300" distR="114300" simplePos="0" relativeHeight="251658240" behindDoc="1" locked="0" layoutInCell="1" allowOverlap="1">
          <wp:simplePos x="0" y="0"/>
          <wp:positionH relativeFrom="column">
            <wp:posOffset>-371475</wp:posOffset>
          </wp:positionH>
          <wp:positionV relativeFrom="paragraph">
            <wp:posOffset>-62865</wp:posOffset>
          </wp:positionV>
          <wp:extent cx="1162050" cy="933450"/>
          <wp:effectExtent l="19050" t="0" r="0" b="0"/>
          <wp:wrapNone/>
          <wp:docPr id="2" name="Picture 1" descr="C:\Users\Stephanie\Desktop\HHHOA\website\ist2_5125394-the-house-in-human-han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phanie\Desktop\HHHOA\website\ist2_5125394-the-house-in-human-hands.jpg"/>
                  <pic:cNvPicPr>
                    <a:picLocks noChangeAspect="1" noChangeArrowheads="1"/>
                  </pic:cNvPicPr>
                </pic:nvPicPr>
                <pic:blipFill>
                  <a:blip r:embed="rId1"/>
                  <a:srcRect/>
                  <a:stretch>
                    <a:fillRect/>
                  </a:stretch>
                </pic:blipFill>
                <pic:spPr bwMode="auto">
                  <a:xfrm>
                    <a:off x="0" y="0"/>
                    <a:ext cx="1162050" cy="933450"/>
                  </a:xfrm>
                  <a:prstGeom prst="rect">
                    <a:avLst/>
                  </a:prstGeom>
                  <a:noFill/>
                  <a:ln w="9525">
                    <a:noFill/>
                    <a:miter lim="800000"/>
                    <a:headEnd/>
                    <a:tailEnd/>
                  </a:ln>
                </pic:spPr>
              </pic:pic>
            </a:graphicData>
          </a:graphic>
        </wp:anchor>
      </w:drawing>
    </w:r>
    <w:r w:rsidR="006921F2">
      <w:rPr>
        <w:noProof/>
      </w:rPr>
      <mc:AlternateContent>
        <mc:Choice Requires="wps">
          <w:drawing>
            <wp:anchor distT="0" distB="0" distL="114300" distR="114300" simplePos="0" relativeHeight="251659264" behindDoc="0" locked="0" layoutInCell="1" allowOverlap="1">
              <wp:simplePos x="0" y="0"/>
              <wp:positionH relativeFrom="column">
                <wp:posOffset>2828925</wp:posOffset>
              </wp:positionH>
              <wp:positionV relativeFrom="paragraph">
                <wp:posOffset>403860</wp:posOffset>
              </wp:positionV>
              <wp:extent cx="3238500" cy="0"/>
              <wp:effectExtent l="19050" t="22860" r="38100" b="5334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0" cy="0"/>
                      </a:xfrm>
                      <a:prstGeom prst="straightConnector1">
                        <a:avLst/>
                      </a:prstGeom>
                      <a:noFill/>
                      <a:ln w="38100">
                        <a:solidFill>
                          <a:schemeClr val="lt1">
                            <a:lumMod val="95000"/>
                            <a:lumOff val="0"/>
                          </a:schemeClr>
                        </a:solidFill>
                        <a:round/>
                        <a:headEnd/>
                        <a:tailEnd/>
                      </a:ln>
                      <a:effectLst>
                        <a:outerShdw dist="28398" dir="3806097" algn="ctr" rotWithShape="0">
                          <a:schemeClr val="lt1">
                            <a:lumMod val="50000"/>
                            <a:lumOff val="0"/>
                            <a:alpha val="50000"/>
                          </a:scheme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06A0BF" id="_x0000_t32" coordsize="21600,21600" o:spt="32" o:oned="t" path="m,l21600,21600e" filled="f">
              <v:path arrowok="t" fillok="f" o:connecttype="none"/>
              <o:lock v:ext="edit" shapetype="t"/>
            </v:shapetype>
            <v:shape id="AutoShape 1" o:spid="_x0000_s1026" type="#_x0000_t32" style="position:absolute;margin-left:222.75pt;margin-top:31.8pt;width:2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" strokecolor="#f2f2f2 [3041]" strokeweight="3pt">
              <v:shadow on="t" color="#7f7f7f [1601]" opacity=".5" offset="1pt"/>
            </v:shape>
          </w:pict>
        </mc:Fallback>
      </mc:AlternateContent>
    </w:r>
    <w:r>
      <w:tab/>
    </w:r>
    <w:r w:rsidRPr="009B2F88">
      <w:rPr>
        <w:rFonts w:ascii="Gabriola" w:hAnsi="Gabriola"/>
        <w:sz w:val="36"/>
      </w:rPr>
      <w:t>Hampton Hills Home Owners Association</w:t>
    </w:r>
    <w:r w:rsidR="007D5FC3">
      <w:rPr>
        <w:rFonts w:ascii="Gabriola" w:hAnsi="Gabriola"/>
        <w:sz w:val="36"/>
      </w:rPr>
      <w:t>, Inc.</w:t>
    </w:r>
  </w:p>
  <w:p w:rsidR="009B2F88" w:rsidRPr="009B2F88" w:rsidRDefault="009B2F88" w:rsidP="009B2F88">
    <w:pPr>
      <w:pStyle w:val="Header"/>
      <w:jc w:val="right"/>
      <w:rPr>
        <w:rFonts w:ascii="Georgia" w:hAnsi="Georgia"/>
      </w:rPr>
    </w:pPr>
    <w:r>
      <w:rPr>
        <w:rFonts w:ascii="Georgia" w:hAnsi="Georgia"/>
      </w:rPr>
      <w:t>17</w:t>
    </w:r>
    <w:r w:rsidRPr="009B2F88">
      <w:rPr>
        <w:rFonts w:ascii="Georgia" w:hAnsi="Georgia"/>
      </w:rPr>
      <w:t>0 Millgate Road</w:t>
    </w:r>
  </w:p>
  <w:p w:rsidR="009B2F88" w:rsidRDefault="009B2F88" w:rsidP="009B2F88">
    <w:pPr>
      <w:pStyle w:val="Header"/>
      <w:jc w:val="right"/>
      <w:rPr>
        <w:rFonts w:ascii="Georgia" w:hAnsi="Georgia"/>
      </w:rPr>
    </w:pPr>
    <w:r w:rsidRPr="009B2F88">
      <w:rPr>
        <w:rFonts w:ascii="Georgia" w:hAnsi="Georgia"/>
      </w:rPr>
      <w:t>Bellefonte, PA  16823</w:t>
    </w:r>
  </w:p>
  <w:p w:rsidR="009B2F88" w:rsidRPr="009B2F88" w:rsidRDefault="009B2F88" w:rsidP="009B2F88">
    <w:pPr>
      <w:pStyle w:val="Header"/>
      <w:ind w:left="-720"/>
      <w:rPr>
        <w:rFonts w:ascii="Georgia" w:hAnsi="Georgia"/>
        <w:i/>
        <w:sz w:val="20"/>
      </w:rPr>
    </w:pPr>
    <w:r w:rsidRPr="009B2F88">
      <w:rPr>
        <w:rFonts w:ascii="Georgia" w:hAnsi="Georgia"/>
        <w:i/>
        <w:sz w:val="20"/>
      </w:rPr>
      <w:t>www.hampton-hills.com</w:t>
    </w:r>
  </w:p>
  <w:p w:rsidR="009B2F88" w:rsidRPr="009B2F88" w:rsidRDefault="009B2F88" w:rsidP="009B2F88">
    <w:pPr>
      <w:pStyle w:val="Header"/>
      <w:ind w:left="-720"/>
      <w:rPr>
        <w:rFonts w:ascii="Georgia" w:hAnsi="Georgia"/>
        <w:sz w:val="16"/>
      </w:rPr>
    </w:pPr>
  </w:p>
  <w:p w:rsidR="009B2F88" w:rsidRDefault="006921F2">
    <w:pPr>
      <w:pStyle w:val="Header"/>
    </w:pPr>
    <w:r>
      <w:rPr>
        <w:noProof/>
      </w:rPr>
      <mc:AlternateContent>
        <mc:Choice Requires="wps">
          <w:drawing>
            <wp:anchor distT="0" distB="0" distL="114300" distR="114300" simplePos="0" relativeHeight="251660288" behindDoc="0" locked="0" layoutInCell="1" allowOverlap="1">
              <wp:simplePos x="0" y="0"/>
              <wp:positionH relativeFrom="column">
                <wp:posOffset>-723900</wp:posOffset>
              </wp:positionH>
              <wp:positionV relativeFrom="paragraph">
                <wp:posOffset>59690</wp:posOffset>
              </wp:positionV>
              <wp:extent cx="7429500" cy="0"/>
              <wp:effectExtent l="9525" t="12065" r="9525" b="69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4CC37F" id="AutoShape 3" o:spid="_x0000_s1026" type="#_x0000_t32" style="position:absolute;margin-left:-57pt;margin-top:4.7pt;width:5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xv+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6B11"/>
    <w:multiLevelType w:val="hybridMultilevel"/>
    <w:tmpl w:val="580086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5C5B05"/>
    <w:multiLevelType w:val="hybridMultilevel"/>
    <w:tmpl w:val="8050EAB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E5F22"/>
    <w:multiLevelType w:val="hybridMultilevel"/>
    <w:tmpl w:val="DFF2E498"/>
    <w:lvl w:ilvl="0" w:tplc="F82C6FF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05C4A"/>
    <w:multiLevelType w:val="hybridMultilevel"/>
    <w:tmpl w:val="ADD2EB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0F3E2E"/>
    <w:multiLevelType w:val="hybridMultilevel"/>
    <w:tmpl w:val="7C847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AA08CD"/>
    <w:multiLevelType w:val="hybridMultilevel"/>
    <w:tmpl w:val="AB020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A268F3"/>
    <w:multiLevelType w:val="hybridMultilevel"/>
    <w:tmpl w:val="00285F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F81191"/>
    <w:multiLevelType w:val="hybridMultilevel"/>
    <w:tmpl w:val="399C5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2"/>
  </w:num>
  <w:num w:numId="5">
    <w:abstractNumId w:val="0"/>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F88"/>
    <w:rsid w:val="00003D10"/>
    <w:rsid w:val="00062F0D"/>
    <w:rsid w:val="00071688"/>
    <w:rsid w:val="0007743E"/>
    <w:rsid w:val="0012410B"/>
    <w:rsid w:val="00151D7B"/>
    <w:rsid w:val="001A0AAA"/>
    <w:rsid w:val="00213B3B"/>
    <w:rsid w:val="002846FC"/>
    <w:rsid w:val="002A558B"/>
    <w:rsid w:val="00300C8D"/>
    <w:rsid w:val="003068A1"/>
    <w:rsid w:val="00373A03"/>
    <w:rsid w:val="0039576C"/>
    <w:rsid w:val="003B2D4A"/>
    <w:rsid w:val="003C52B0"/>
    <w:rsid w:val="003F5B51"/>
    <w:rsid w:val="00422AD8"/>
    <w:rsid w:val="0043068F"/>
    <w:rsid w:val="00451A15"/>
    <w:rsid w:val="004E3AEE"/>
    <w:rsid w:val="00571DC2"/>
    <w:rsid w:val="00574C3E"/>
    <w:rsid w:val="005C1889"/>
    <w:rsid w:val="00683252"/>
    <w:rsid w:val="006921F2"/>
    <w:rsid w:val="006B1413"/>
    <w:rsid w:val="0076372E"/>
    <w:rsid w:val="007A286B"/>
    <w:rsid w:val="007B6ED1"/>
    <w:rsid w:val="007D5FC3"/>
    <w:rsid w:val="00812377"/>
    <w:rsid w:val="008648A2"/>
    <w:rsid w:val="008D2123"/>
    <w:rsid w:val="008D63D6"/>
    <w:rsid w:val="008F5BFD"/>
    <w:rsid w:val="00911227"/>
    <w:rsid w:val="00927B1C"/>
    <w:rsid w:val="009B2F88"/>
    <w:rsid w:val="00A23F44"/>
    <w:rsid w:val="00A34A4C"/>
    <w:rsid w:val="00A51E5F"/>
    <w:rsid w:val="00AB2462"/>
    <w:rsid w:val="00AF7617"/>
    <w:rsid w:val="00B1666F"/>
    <w:rsid w:val="00B24A04"/>
    <w:rsid w:val="00B25E9E"/>
    <w:rsid w:val="00BB1B90"/>
    <w:rsid w:val="00BD236E"/>
    <w:rsid w:val="00C063BC"/>
    <w:rsid w:val="00C87AD3"/>
    <w:rsid w:val="00CA1C76"/>
    <w:rsid w:val="00CB4795"/>
    <w:rsid w:val="00CC2A28"/>
    <w:rsid w:val="00D21CD4"/>
    <w:rsid w:val="00D4274E"/>
    <w:rsid w:val="00D43812"/>
    <w:rsid w:val="00D602C7"/>
    <w:rsid w:val="00D62DF3"/>
    <w:rsid w:val="00D74091"/>
    <w:rsid w:val="00DA673D"/>
    <w:rsid w:val="00DE26C3"/>
    <w:rsid w:val="00DF6674"/>
    <w:rsid w:val="00E12AF0"/>
    <w:rsid w:val="00E56B44"/>
    <w:rsid w:val="00E75950"/>
    <w:rsid w:val="00E960F8"/>
    <w:rsid w:val="00EC0777"/>
    <w:rsid w:val="00EC56CA"/>
    <w:rsid w:val="00EC692B"/>
    <w:rsid w:val="00ED2ECE"/>
    <w:rsid w:val="00ED6A57"/>
    <w:rsid w:val="00EF7947"/>
    <w:rsid w:val="00FA722B"/>
    <w:rsid w:val="00FC5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868283-875F-431C-BFAB-3AC107969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2F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F88"/>
    <w:rPr>
      <w:rFonts w:ascii="Tahoma" w:hAnsi="Tahoma" w:cs="Tahoma"/>
      <w:sz w:val="16"/>
      <w:szCs w:val="16"/>
    </w:rPr>
  </w:style>
  <w:style w:type="paragraph" w:styleId="Header">
    <w:name w:val="header"/>
    <w:basedOn w:val="Normal"/>
    <w:link w:val="HeaderChar"/>
    <w:uiPriority w:val="99"/>
    <w:semiHidden/>
    <w:unhideWhenUsed/>
    <w:rsid w:val="009B2F8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B2F88"/>
  </w:style>
  <w:style w:type="paragraph" w:styleId="Footer">
    <w:name w:val="footer"/>
    <w:basedOn w:val="Normal"/>
    <w:link w:val="FooterChar"/>
    <w:uiPriority w:val="99"/>
    <w:semiHidden/>
    <w:unhideWhenUsed/>
    <w:rsid w:val="009B2F8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B2F88"/>
  </w:style>
  <w:style w:type="character" w:styleId="Hyperlink">
    <w:name w:val="Hyperlink"/>
    <w:basedOn w:val="DefaultParagraphFont"/>
    <w:uiPriority w:val="99"/>
    <w:unhideWhenUsed/>
    <w:rsid w:val="00B1666F"/>
    <w:rPr>
      <w:color w:val="0000FF" w:themeColor="hyperlink"/>
      <w:u w:val="single"/>
    </w:rPr>
  </w:style>
  <w:style w:type="paragraph" w:styleId="ListParagraph">
    <w:name w:val="List Paragraph"/>
    <w:basedOn w:val="Normal"/>
    <w:uiPriority w:val="34"/>
    <w:qFormat/>
    <w:rsid w:val="007B6ED1"/>
    <w:pPr>
      <w:spacing w:after="0" w:line="240" w:lineRule="auto"/>
      <w:ind w:left="720"/>
      <w:contextualSpacing/>
    </w:pPr>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nelson1210@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imothy_Guffey@cable.comcast.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may10@psu.edu" TargetMode="External"/><Relationship Id="rId4" Type="http://schemas.openxmlformats.org/officeDocument/2006/relationships/webSettings" Target="webSettings.xml"/><Relationship Id="rId9" Type="http://schemas.openxmlformats.org/officeDocument/2006/relationships/hyperlink" Target="mailto:szk18@psu.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4</Pages>
  <Words>762</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dc:creator>
  <cp:lastModifiedBy>MELISSA YOUNG</cp:lastModifiedBy>
  <cp:revision>10</cp:revision>
  <cp:lastPrinted>2016-10-18T13:50:00Z</cp:lastPrinted>
  <dcterms:created xsi:type="dcterms:W3CDTF">2016-10-18T13:53:00Z</dcterms:created>
  <dcterms:modified xsi:type="dcterms:W3CDTF">2016-10-20T14:26:00Z</dcterms:modified>
</cp:coreProperties>
</file>